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ng" ContentType="image/png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spacing w:after="160" w:afterAutospacing="0" w:line="259" w:lineRule="auto"/>
        <w:rPr>
          <w:rFonts w:ascii="Calibri" w:hAnsi="Calibri" w:eastAsia="Calibri"/>
          <w:sz w:val="28"/>
          <w:b/>
        </w:rPr>
      </w:pPr>
      <w:r>
        <w:rPr>
          <w:rFonts w:ascii="Calibri" w:hAnsi="Calibri" w:eastAsia="Calibri"/>
          <w:sz w:val="28"/>
          <w:b/>
        </w:rPr>
        <w:t>Tagging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pict>
          <v:rect style="height:1.5pt" o:hrpct="1000" o:hralign="center" o:hrstd="t" o:hrnoshade="t" o:hr="t" fillcolor="#A0A0A0" stroked="f"/>
        </w:pict>
      </w:r>
    </w:p>
    <w:p>
      <w:pPr>
        <w:ind w:left="720"/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“In information systems, </w:t>
      </w:r>
      <w:r>
        <w:rPr>
          <w:rFonts w:ascii="Calibri" w:hAnsi="Calibri" w:eastAsia="Calibri"/>
          <w:sz w:val="22"/>
          <w:b/>
          <w:color w:val="FF0000"/>
        </w:rPr>
        <w:t>a tag is a keyword</w:t>
      </w:r>
      <w:r>
        <w:rPr>
          <w:rFonts w:ascii="Calibri" w:hAnsi="Calibri" w:eastAsia="Calibri"/>
          <w:sz w:val="22"/>
        </w:rPr>
        <w:t xml:space="preserve"> or term </w:t>
      </w:r>
      <w:r>
        <w:rPr>
          <w:rFonts w:ascii="Calibri" w:hAnsi="Calibri" w:eastAsia="Calibri"/>
          <w:sz w:val="22"/>
          <w:b/>
          <w:color w:val="FF0000"/>
        </w:rPr>
        <w:t>assigned to a</w:t>
      </w:r>
      <w:r>
        <w:rPr>
          <w:rFonts w:ascii="Calibri" w:hAnsi="Calibri" w:eastAsia="Calibri"/>
          <w:sz w:val="22"/>
        </w:rPr>
        <w:t xml:space="preserve"> piece of information (such as an Internet bookmark, digital image, database record, or </w:t>
      </w:r>
      <w:r>
        <w:rPr>
          <w:rFonts w:ascii="Calibri" w:hAnsi="Calibri" w:eastAsia="Calibri"/>
          <w:sz w:val="22"/>
          <w:b/>
          <w:color w:val="FF0000"/>
        </w:rPr>
        <w:t>computer file</w:t>
      </w:r>
      <w:r>
        <w:rPr>
          <w:rFonts w:ascii="Calibri" w:hAnsi="Calibri" w:eastAsia="Calibri"/>
          <w:sz w:val="22"/>
        </w:rPr>
        <w:t xml:space="preserve">). This kind of metadata helps describe an item </w:t>
      </w:r>
      <w:r>
        <w:rPr>
          <w:rFonts w:ascii="Calibri" w:hAnsi="Calibri" w:eastAsia="Calibri"/>
          <w:sz w:val="22"/>
          <w:b/>
          <w:color w:val="FF0000"/>
        </w:rPr>
        <w:t>and allows it to be found again by</w:t>
      </w:r>
      <w:r>
        <w:rPr>
          <w:rFonts w:ascii="Calibri" w:hAnsi="Calibri" w:eastAsia="Calibri"/>
          <w:sz w:val="22"/>
        </w:rPr>
        <w:t xml:space="preserve"> browsing or </w:t>
      </w:r>
      <w:r>
        <w:rPr>
          <w:rFonts w:ascii="Calibri" w:hAnsi="Calibri" w:eastAsia="Calibri"/>
          <w:sz w:val="22"/>
          <w:b/>
          <w:color w:val="FF0000"/>
        </w:rPr>
        <w:t>searching.</w:t>
      </w:r>
      <w:r>
        <w:rPr>
          <w:rFonts w:ascii="Calibri" w:hAnsi="Calibri" w:eastAsia="Calibri"/>
          <w:sz w:val="22"/>
        </w:rPr>
        <w:t>”</w:t>
      </w:r>
    </w:p>
    <w:p>
      <w:pPr>
        <w:ind w:left="720"/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See </w:t>
      </w:r>
      <w:r>
        <w:rPr>
          <w:sz w:val="22"/>
        </w:rPr>
        <w:fldChar w:fldCharType="begin"/>
        <w:instrText xml:space="preserve"> HYPERLINK "https://en.wikipedia.org/wiki/Tag_(metadata" </w:instrText>
        <w:fldChar w:fldCharType="separate"/>
      </w:r>
      <w:r>
        <w:rPr>
          <w:rFonts w:ascii="Calibri" w:hAnsi="Calibri" w:eastAsia="Calibri"/>
          <w:sz w:val="22"/>
          <w:color w:val="0000FF"/>
          <w:u w:val="single"/>
        </w:rPr>
        <w:t>https://en.wikipedia.org/wiki/Tag_(metadata</w:t>
      </w:r>
      <w:r>
        <w:rPr>
          <w:sz w:val="22"/>
          <w:color w:val="0000FF"/>
          <w:u w:val="single"/>
        </w:rPr>
        <w:fldChar w:fldCharType="end"/>
      </w:r>
      <w:r>
        <w:rPr>
          <w:rFonts w:ascii="Calibri" w:hAnsi="Calibri" w:eastAsia="Calibri"/>
          <w:sz w:val="22"/>
        </w:rPr>
        <w:t>) for more information about tagging.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  <w:b/>
        </w:rPr>
        <w:t>Example</w:t>
      </w:r>
      <w:r>
        <w:rPr>
          <w:rFonts w:ascii="Calibri" w:hAnsi="Calibri" w:eastAsia="Calibri"/>
          <w:sz w:val="22"/>
        </w:rPr>
        <w:t>: You write a novel divided into chapters and you want to list all the chapters where a specific character is mentioned.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How could this be achieved in Atlantis Word Processor?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Lets suppose that the chapters are parts of a single file. So we tag each chapter with the tags for the characters mentioned in this chapter. We ought to use hashtags (with a “#”) because we don’t want to get a long list of all the occurrences of a specific characters name. Now we can use the Find/Replace panel of the Control Board to search for the chapters with a specific characters name.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  <w:noProof w:val="1"/>
        </w:rPr>
        <w:drawing>
          <wp:inline>
            <wp:extent cx="5456555" cy="31877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  <w:noProof w:val="1"/>
        </w:rPr>
        <w:drawing>
          <wp:inline>
            <wp:extent cx="4302760" cy="272415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br w:type="page"/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Since it seems to be more flexible to divide a publication into single files, representing chapters, I suggest to use a single file for each chapter and combine all files to an Atlantis Document Project. Fortunately it is possible to search “all documents” in such a project.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  <w:noProof w:val="1"/>
        </w:rPr>
        <w:drawing>
          <wp:inline>
            <wp:extent cx="5726430" cy="301625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</w:p>
    <w:p>
      <w:pPr>
        <w:spacing w:after="160" w:afterAutospacing="0" w:line="259" w:lineRule="auto"/>
        <w:rPr>
          <w:rFonts w:ascii="Calibri" w:hAnsi="Calibri" w:eastAsia="Calibri"/>
          <w:sz w:val="22"/>
          <w:noProof w:val="1"/>
        </w:rPr>
      </w:pPr>
      <w:r>
        <w:rPr>
          <w:rFonts w:ascii="Calibri" w:hAnsi="Calibri" w:eastAsia="Calibri"/>
          <w:sz w:val="22"/>
          <w:noProof w:val="1"/>
        </w:rPr>
        <w:drawing>
          <wp:inline>
            <wp:extent cx="4290695" cy="272415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Now we may eliminate the hashtags (only setting the font color to white does not really satisfy). Note that tags are just keywords. 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Select </w:t>
      </w:r>
      <w:r>
        <w:rPr>
          <w:rFonts w:ascii="Calibri" w:hAnsi="Calibri" w:eastAsia="Calibri"/>
          <w:sz w:val="22"/>
          <w:b/>
          <w:i/>
        </w:rPr>
        <w:t>File – Properties…</w:t>
      </w:r>
      <w:r>
        <w:rPr>
          <w:rFonts w:ascii="Calibri" w:hAnsi="Calibri" w:eastAsia="Calibri"/>
          <w:sz w:val="22"/>
        </w:rPr>
        <w:t xml:space="preserve"> and place the appropriate tags/keywords.</w:t>
      </w:r>
    </w:p>
    <w:p>
      <w:pPr>
        <w:spacing w:after="160" w:afterAutospacing="0" w:line="259" w:lineRule="auto"/>
        <w:rPr>
          <w:rFonts w:ascii="Calibri" w:hAnsi="Calibri" w:eastAsia="Calibri"/>
          <w:sz w:val="22"/>
          <w:noProof w:val="1"/>
        </w:rPr>
      </w:pPr>
      <w:r>
        <w:rPr>
          <w:rFonts w:ascii="Calibri" w:hAnsi="Calibri" w:eastAsia="Calibri"/>
          <w:sz w:val="22"/>
          <w:noProof w:val="1"/>
        </w:rPr>
        <w:drawing>
          <wp:inline>
            <wp:extent cx="2847975" cy="2347595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But now the Find/Replace panel will not find any matching entries if we search for these keywords.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br w:type="page"/>
      </w:r>
    </w:p>
    <w:p>
      <w:pPr>
        <w:spacing w:after="160" w:afterAutospacing="0" w:line="259" w:lineRule="auto"/>
        <w:rPr>
          <w:rFonts w:ascii="Calibri" w:hAnsi="Calibri" w:eastAsia="Calibri"/>
          <w:sz w:val="22"/>
          <w:b/>
        </w:rPr>
      </w:pPr>
      <w:r>
        <w:rPr>
          <w:rFonts w:ascii="Calibri" w:hAnsi="Calibri" w:eastAsia="Calibri"/>
          <w:sz w:val="22"/>
          <w:b/>
        </w:rPr>
        <w:t>Windows Explorer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Now we put the project files into one exclusive folder and make a few changes to the appearance of the Windows Explorer. Make sure to save the files as MS Word .docx.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Add a </w:t>
      </w:r>
      <w:r>
        <w:rPr>
          <w:rFonts w:ascii="Calibri" w:hAnsi="Calibri" w:eastAsia="Calibri"/>
          <w:sz w:val="22"/>
          <w:b/>
        </w:rPr>
        <w:t>Tag</w:t>
      </w:r>
      <w:r>
        <w:rPr>
          <w:rFonts w:ascii="Calibri" w:hAnsi="Calibri" w:eastAsia="Calibri"/>
          <w:sz w:val="22"/>
        </w:rPr>
        <w:t xml:space="preserve"> column: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drawing>
          <wp:inline>
            <wp:extent cx="1522730" cy="206248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Group the entries by </w:t>
      </w:r>
      <w:r>
        <w:rPr>
          <w:rFonts w:ascii="Calibri" w:hAnsi="Calibri" w:eastAsia="Calibri"/>
          <w:sz w:val="22"/>
          <w:b/>
        </w:rPr>
        <w:t>Type</w:t>
      </w:r>
      <w:r>
        <w:rPr>
          <w:rFonts w:ascii="Calibri" w:hAnsi="Calibri" w:eastAsia="Calibri"/>
          <w:sz w:val="22"/>
        </w:rPr>
        <w:t xml:space="preserve"> and sort them by </w:t>
      </w:r>
      <w:r>
        <w:rPr>
          <w:rFonts w:ascii="Calibri" w:hAnsi="Calibri" w:eastAsia="Calibri"/>
          <w:sz w:val="22"/>
          <w:b/>
        </w:rPr>
        <w:t>Name</w:t>
      </w:r>
      <w:r>
        <w:rPr>
          <w:rFonts w:ascii="Calibri" w:hAnsi="Calibri" w:eastAsia="Calibri"/>
          <w:sz w:val="22"/>
        </w:rPr>
        <w:t>: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drawing>
          <wp:inline>
            <wp:extent cx="1517650" cy="80899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Then open the </w:t>
      </w:r>
      <w:r>
        <w:rPr>
          <w:rFonts w:ascii="Calibri" w:hAnsi="Calibri" w:eastAsia="Calibri"/>
          <w:sz w:val="22"/>
          <w:b/>
        </w:rPr>
        <w:t>Details pane</w:t>
      </w:r>
      <w:r>
        <w:rPr>
          <w:rFonts w:ascii="Calibri" w:hAnsi="Calibri" w:eastAsia="Calibri"/>
          <w:sz w:val="22"/>
        </w:rPr>
        <w:t>:</w:t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drawing>
          <wp:inline>
            <wp:extent cx="1557655" cy="116967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 w:line="259" w:lineRule="auto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Now we can</w:t>
      </w:r>
    </w:p>
    <w:p>
      <w:pPr>
        <w:ind w:left="726" w:hanging="363"/>
        <w:spacing w:line="259" w:lineRule="auto"/>
        <w:numPr>
          <w:numId w:val="1"/>
        </w:numPr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Add/remove tags</w:t>
      </w:r>
    </w:p>
    <w:p>
      <w:pPr>
        <w:ind w:left="720" w:hanging="360"/>
        <w:spacing w:after="160" w:afterAutospacing="0" w:line="259" w:lineRule="auto"/>
        <w:numPr>
          <w:numId w:val="1"/>
        </w:numPr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Filter the files by tag names</w:t>
      </w:r>
    </w:p>
    <w:p>
      <w:pPr>
        <w:spacing w:after="160" w:afterAutospacing="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drawing>
          <wp:inline>
            <wp:extent cx="4238625" cy="207645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60" w:afterAutospacing="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pict>
          <v:rect style="height:1.5pt" o:hrpct="1000" o:hralign="center" o:hrstd="t" o:hrnoshade="t" o:hr="t" fillcolor="#808080" stroked="f"/>
        </w:pict>
      </w:r>
    </w:p>
    <w:sectPr>
      <w:pgSz w:w="11906" w:h="16838"/>
      <w:pgMar w:top="1417" w:right="1417" w:bottom="1134" w:left="1417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single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en-GB"/>
      </w:rPr>
    </w:rPrDefault>
    <w:pPrDefault>
      <w:pPr>
        <w:spacing w:line="240" w:lineRule="auto"/>
      </w:pPr>
    </w:pPrDefault>
    <!-- awp:defLang=2057 -->
  </w:docDefaults>
  <w:style w:type="paragraph" w:default="1" w:styleId="Normal">
    <w:name w:val="Normal"/>
    <w:pPr/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1534</Characters>
  <CharactersWithSpaces>1836</CharactersWithSpaces>
  <Words>321</Words>
  <Pages>3</Pages>
  <Paragraphs>35</Paragraphs>
  <Application>Atlantis Word Processor</Application>
  <!-- awp:appVersion=4.0.4.2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2021-01-18T21:46:12Z</dcterms:created>
  <dcterms:modified xsi:type="dcterms:W3CDTF">2021-01-18T21:48:51Z</dcterms:modified>
  <dc:title>Chpater 4</dc:title>
  <cp:keywords>Dora; Anna</cp:keywords>
  <cp:revision>2</cp:revision>
</cp:coreProperties>
</file>